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7B3AD" w14:textId="2E919F36" w:rsidR="00BC6416" w:rsidRPr="00BC6416" w:rsidRDefault="00BC6416" w:rsidP="00BC6416">
      <w:pPr>
        <w:pStyle w:val="NoSpacing"/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 w:rsidRPr="00BC6416">
        <w:rPr>
          <w:rFonts w:ascii="Arial" w:hAnsi="Arial" w:cs="Arial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6B3C8" wp14:editId="107BF812">
                <wp:simplePos x="0" y="0"/>
                <wp:positionH relativeFrom="column">
                  <wp:posOffset>3485819</wp:posOffset>
                </wp:positionH>
                <wp:positionV relativeFrom="paragraph">
                  <wp:posOffset>-161925</wp:posOffset>
                </wp:positionV>
                <wp:extent cx="3148717" cy="139147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7" cy="1391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085E2" w14:textId="77777777" w:rsidR="00BC6416" w:rsidRDefault="00BC64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FC04DE" wp14:editId="2A53A5F8">
                                  <wp:extent cx="2564716" cy="1343577"/>
                                  <wp:effectExtent l="0" t="0" r="762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ction changes things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1856" cy="1347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6B3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4.45pt;margin-top:-12.75pt;width:247.95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" fillcolor="white [3201]" stroked="f" strokeweight=".5pt">
                <v:textbox>
                  <w:txbxContent>
                    <w:p w14:paraId="63D085E2" w14:textId="77777777" w:rsidR="00BC6416" w:rsidRDefault="00BC6416">
                      <w:r>
                        <w:rPr>
                          <w:noProof/>
                        </w:rPr>
                        <w:drawing>
                          <wp:inline distT="0" distB="0" distL="0" distR="0" wp14:anchorId="47FC04DE" wp14:editId="2A53A5F8">
                            <wp:extent cx="2564716" cy="1343577"/>
                            <wp:effectExtent l="0" t="0" r="762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ction changes things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1856" cy="134731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C6416">
        <w:rPr>
          <w:rFonts w:ascii="Arial" w:hAnsi="Arial" w:cs="Arial"/>
          <w:b/>
          <w:sz w:val="72"/>
          <w:szCs w:val="72"/>
        </w:rPr>
        <w:t xml:space="preserve">Union </w:t>
      </w:r>
      <w:r w:rsidR="00252246">
        <w:rPr>
          <w:rFonts w:ascii="Arial" w:hAnsi="Arial" w:cs="Arial"/>
          <w:b/>
          <w:sz w:val="72"/>
          <w:szCs w:val="72"/>
        </w:rPr>
        <w:t>Strong</w:t>
      </w:r>
      <w:r w:rsidRPr="00BC6416">
        <w:rPr>
          <w:rFonts w:ascii="Arial" w:hAnsi="Arial" w:cs="Arial"/>
          <w:b/>
          <w:sz w:val="72"/>
          <w:szCs w:val="72"/>
        </w:rPr>
        <w:t xml:space="preserve"> </w:t>
      </w:r>
    </w:p>
    <w:p w14:paraId="5354C538" w14:textId="5D2DFD37" w:rsidR="009C5A29" w:rsidRDefault="00BC6416" w:rsidP="00BC6416">
      <w:pPr>
        <w:pStyle w:val="NoSpacing"/>
        <w:rPr>
          <w:rFonts w:ascii="Arial" w:hAnsi="Arial" w:cs="Arial"/>
          <w:b/>
          <w:sz w:val="24"/>
          <w:szCs w:val="24"/>
        </w:rPr>
      </w:pPr>
      <w:r w:rsidRPr="00BC6416">
        <w:rPr>
          <w:rFonts w:ascii="Arial" w:hAnsi="Arial" w:cs="Arial"/>
          <w:b/>
          <w:sz w:val="72"/>
          <w:szCs w:val="72"/>
        </w:rPr>
        <w:t>Checklist</w:t>
      </w:r>
    </w:p>
    <w:p w14:paraId="48581340" w14:textId="1AD10B81" w:rsidR="00047D2B" w:rsidRPr="00047D2B" w:rsidRDefault="00047D2B" w:rsidP="00BC6416">
      <w:pPr>
        <w:pStyle w:val="NoSpacing"/>
        <w:rPr>
          <w:rFonts w:ascii="Arial" w:hAnsi="Arial" w:cs="Arial"/>
          <w:b/>
          <w:sz w:val="32"/>
          <w:szCs w:val="32"/>
        </w:rPr>
      </w:pPr>
      <w:r w:rsidRPr="00047D2B">
        <w:rPr>
          <w:rFonts w:ascii="Arial" w:hAnsi="Arial" w:cs="Arial"/>
          <w:b/>
          <w:sz w:val="32"/>
          <w:szCs w:val="32"/>
        </w:rPr>
        <w:t xml:space="preserve">Ideas for activating co-workers. </w:t>
      </w:r>
    </w:p>
    <w:p w14:paraId="761ED938" w14:textId="77777777" w:rsidR="00BC6416" w:rsidRPr="00BC6416" w:rsidRDefault="00242B77" w:rsidP="00BC6416">
      <w:pPr>
        <w:pStyle w:val="NoSpacing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87A0A" wp14:editId="379ED7FB">
                <wp:simplePos x="0" y="0"/>
                <wp:positionH relativeFrom="column">
                  <wp:posOffset>-154940</wp:posOffset>
                </wp:positionH>
                <wp:positionV relativeFrom="paragraph">
                  <wp:posOffset>247650</wp:posOffset>
                </wp:positionV>
                <wp:extent cx="6997065" cy="0"/>
                <wp:effectExtent l="38100" t="38100" r="5143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70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2EC6E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pt,19.5pt" to="538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8803E6B" w14:textId="77777777" w:rsidR="00CD03DF" w:rsidRDefault="00CD03DF" w:rsidP="00BC6416">
      <w:pPr>
        <w:pStyle w:val="NoSpacing"/>
        <w:rPr>
          <w:rFonts w:ascii="Arial" w:hAnsi="Arial" w:cs="Arial"/>
        </w:rPr>
        <w:sectPr w:rsidR="00CD03DF" w:rsidSect="005E158D"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0AE75921" w14:textId="28732C4E" w:rsidR="00051557" w:rsidRPr="00B7410A" w:rsidRDefault="00051557" w:rsidP="00051557">
      <w:pPr>
        <w:rPr>
          <w:rFonts w:ascii="Arial" w:hAnsi="Arial" w:cs="Arial"/>
          <w:sz w:val="24"/>
          <w:szCs w:val="24"/>
        </w:r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="00047D2B" w:rsidRPr="00B7410A">
        <w:rPr>
          <w:b/>
          <w:sz w:val="28"/>
          <w:szCs w:val="28"/>
        </w:rPr>
        <w:t>Reach Out to Every Member and Non-Member</w:t>
      </w:r>
      <w:r w:rsidRPr="00B7410A">
        <w:rPr>
          <w:b/>
          <w:sz w:val="24"/>
          <w:szCs w:val="24"/>
        </w:rPr>
        <w:t xml:space="preserve">. </w:t>
      </w:r>
      <w:r w:rsidR="00047D2B" w:rsidRPr="00B7410A">
        <w:rPr>
          <w:sz w:val="24"/>
          <w:szCs w:val="24"/>
        </w:rPr>
        <w:t xml:space="preserve">Have an “ask” ready i.e. join a committee, attend a rally, be a worksite leader, provide an email address, “like” our Facebook page, sign a petition. </w:t>
      </w:r>
    </w:p>
    <w:p w14:paraId="6852FAB0" w14:textId="1DCCA51F" w:rsidR="009A2B82" w:rsidRPr="00B7410A" w:rsidRDefault="009A2B82" w:rsidP="008B6CE1">
      <w:pPr>
        <w:rPr>
          <w:sz w:val="24"/>
          <w:szCs w:val="24"/>
        </w:r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="00EA6FCE" w:rsidRPr="00B7410A">
        <w:rPr>
          <w:b/>
          <w:sz w:val="28"/>
          <w:szCs w:val="28"/>
        </w:rPr>
        <w:t>Update</w:t>
      </w:r>
      <w:r w:rsidR="008C6159" w:rsidRPr="00B7410A">
        <w:rPr>
          <w:b/>
          <w:sz w:val="28"/>
          <w:szCs w:val="28"/>
        </w:rPr>
        <w:t xml:space="preserve"> </w:t>
      </w:r>
      <w:r w:rsidR="00650DD3" w:rsidRPr="00B7410A">
        <w:rPr>
          <w:b/>
          <w:sz w:val="28"/>
          <w:szCs w:val="28"/>
        </w:rPr>
        <w:t xml:space="preserve">the </w:t>
      </w:r>
      <w:r w:rsidR="008C6159" w:rsidRPr="00B7410A">
        <w:rPr>
          <w:b/>
          <w:sz w:val="28"/>
          <w:szCs w:val="28"/>
        </w:rPr>
        <w:t>New Member Packet/Materials.</w:t>
      </w:r>
      <w:r w:rsidR="00CB42D3" w:rsidRPr="00B7410A">
        <w:rPr>
          <w:b/>
          <w:sz w:val="24"/>
          <w:szCs w:val="24"/>
        </w:rPr>
        <w:t xml:space="preserve"> </w:t>
      </w:r>
      <w:r w:rsidR="008C6159" w:rsidRPr="00B7410A">
        <w:rPr>
          <w:sz w:val="24"/>
          <w:szCs w:val="24"/>
        </w:rPr>
        <w:t xml:space="preserve">Would you be excited to be an OPEIU member if you got this packet?  Are the materials welcoming, helpful and </w:t>
      </w:r>
      <w:r w:rsidR="007671B8" w:rsidRPr="00B7410A">
        <w:rPr>
          <w:sz w:val="24"/>
          <w:szCs w:val="24"/>
        </w:rPr>
        <w:t xml:space="preserve">do they </w:t>
      </w:r>
      <w:r w:rsidR="008C6159" w:rsidRPr="00B7410A">
        <w:rPr>
          <w:sz w:val="24"/>
          <w:szCs w:val="24"/>
        </w:rPr>
        <w:t xml:space="preserve">encourage ways to become </w:t>
      </w:r>
      <w:r w:rsidR="007671B8" w:rsidRPr="00B7410A">
        <w:rPr>
          <w:sz w:val="24"/>
          <w:szCs w:val="24"/>
        </w:rPr>
        <w:t>active? Will the materials provide</w:t>
      </w:r>
      <w:r w:rsidR="008C6159" w:rsidRPr="00B7410A">
        <w:rPr>
          <w:sz w:val="24"/>
          <w:szCs w:val="24"/>
        </w:rPr>
        <w:t xml:space="preserve"> </w:t>
      </w:r>
      <w:r w:rsidR="008B6CE1" w:rsidRPr="00B7410A">
        <w:rPr>
          <w:sz w:val="24"/>
          <w:szCs w:val="24"/>
        </w:rPr>
        <w:t>Shop S</w:t>
      </w:r>
      <w:r w:rsidR="008C6159" w:rsidRPr="00B7410A">
        <w:rPr>
          <w:sz w:val="24"/>
          <w:szCs w:val="24"/>
        </w:rPr>
        <w:t>tewards with</w:t>
      </w:r>
      <w:r w:rsidR="00B832D0" w:rsidRPr="00B7410A">
        <w:rPr>
          <w:sz w:val="24"/>
          <w:szCs w:val="24"/>
        </w:rPr>
        <w:t xml:space="preserve"> the</w:t>
      </w:r>
      <w:r w:rsidR="007671B8" w:rsidRPr="00B7410A">
        <w:rPr>
          <w:sz w:val="24"/>
          <w:szCs w:val="24"/>
        </w:rPr>
        <w:t xml:space="preserve"> tool</w:t>
      </w:r>
      <w:r w:rsidR="00B832D0" w:rsidRPr="00B7410A">
        <w:rPr>
          <w:sz w:val="24"/>
          <w:szCs w:val="24"/>
        </w:rPr>
        <w:t>s</w:t>
      </w:r>
      <w:r w:rsidR="007671B8" w:rsidRPr="00B7410A">
        <w:rPr>
          <w:sz w:val="24"/>
          <w:szCs w:val="24"/>
        </w:rPr>
        <w:t xml:space="preserve"> to do</w:t>
      </w:r>
      <w:r w:rsidR="008C6159" w:rsidRPr="00B7410A">
        <w:rPr>
          <w:sz w:val="24"/>
          <w:szCs w:val="24"/>
        </w:rPr>
        <w:t xml:space="preserve"> a 1:1</w:t>
      </w:r>
      <w:r w:rsidR="007671B8" w:rsidRPr="00B7410A">
        <w:rPr>
          <w:sz w:val="24"/>
          <w:szCs w:val="24"/>
        </w:rPr>
        <w:t xml:space="preserve"> introduction to new co-workers?</w:t>
      </w:r>
    </w:p>
    <w:p w14:paraId="52681883" w14:textId="4EE7654F" w:rsidR="00EA2523" w:rsidRPr="00B7410A" w:rsidRDefault="00EA2523" w:rsidP="001E6481">
      <w:pPr>
        <w:rPr>
          <w:sz w:val="24"/>
          <w:szCs w:val="24"/>
        </w:r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Pr="00B7410A">
        <w:rPr>
          <w:b/>
          <w:sz w:val="28"/>
          <w:szCs w:val="28"/>
        </w:rPr>
        <w:t>Sponsor a Worker Rights Training</w:t>
      </w:r>
      <w:r w:rsidR="008B6CE1" w:rsidRPr="00B7410A">
        <w:rPr>
          <w:b/>
          <w:sz w:val="24"/>
          <w:szCs w:val="24"/>
        </w:rPr>
        <w:t xml:space="preserve"> </w:t>
      </w:r>
      <w:r w:rsidR="00DA077F" w:rsidRPr="00B7410A">
        <w:rPr>
          <w:sz w:val="24"/>
          <w:szCs w:val="24"/>
        </w:rPr>
        <w:t>or an industry focused training</w:t>
      </w:r>
      <w:r w:rsidR="008B6CE1" w:rsidRPr="00B7410A">
        <w:rPr>
          <w:b/>
          <w:sz w:val="24"/>
          <w:szCs w:val="24"/>
        </w:rPr>
        <w:t xml:space="preserve"> </w:t>
      </w:r>
      <w:r w:rsidR="00650DD3" w:rsidRPr="00B7410A">
        <w:rPr>
          <w:sz w:val="24"/>
          <w:szCs w:val="24"/>
        </w:rPr>
        <w:t>at the worksite to</w:t>
      </w:r>
      <w:r w:rsidR="00DA077F" w:rsidRPr="00B7410A">
        <w:rPr>
          <w:sz w:val="24"/>
          <w:szCs w:val="24"/>
        </w:rPr>
        <w:t xml:space="preserve"> make connections with community allies</w:t>
      </w:r>
      <w:r w:rsidR="00650DD3" w:rsidRPr="00B7410A">
        <w:rPr>
          <w:sz w:val="24"/>
          <w:szCs w:val="24"/>
        </w:rPr>
        <w:t xml:space="preserve"> and to involve a diverse group of members. </w:t>
      </w:r>
      <w:r w:rsidR="008B6CE1" w:rsidRPr="00B7410A">
        <w:rPr>
          <w:sz w:val="24"/>
          <w:szCs w:val="24"/>
        </w:rPr>
        <w:t>Pa</w:t>
      </w:r>
      <w:r w:rsidR="00DA077F" w:rsidRPr="00B7410A">
        <w:rPr>
          <w:sz w:val="24"/>
          <w:szCs w:val="24"/>
        </w:rPr>
        <w:t>rtner with other unions, universities/colleges</w:t>
      </w:r>
      <w:r w:rsidR="008B6CE1" w:rsidRPr="00B7410A">
        <w:rPr>
          <w:sz w:val="24"/>
          <w:szCs w:val="24"/>
        </w:rPr>
        <w:t>, labor councils</w:t>
      </w:r>
      <w:r w:rsidR="00DA077F" w:rsidRPr="00B7410A">
        <w:rPr>
          <w:sz w:val="24"/>
          <w:szCs w:val="24"/>
        </w:rPr>
        <w:t>, church groups</w:t>
      </w:r>
      <w:r w:rsidR="008B6CE1" w:rsidRPr="00B7410A">
        <w:rPr>
          <w:sz w:val="24"/>
          <w:szCs w:val="24"/>
        </w:rPr>
        <w:t xml:space="preserve"> to broaden outreach. </w:t>
      </w:r>
    </w:p>
    <w:p w14:paraId="7E814CFA" w14:textId="76CA3CC1" w:rsidR="00CD03DF" w:rsidRPr="00B7410A" w:rsidRDefault="00CB42D3" w:rsidP="00CB42D3">
      <w:pPr>
        <w:rPr>
          <w:sz w:val="24"/>
          <w:szCs w:val="24"/>
        </w:r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="004D1FC0" w:rsidRPr="00B7410A">
        <w:rPr>
          <w:b/>
          <w:sz w:val="28"/>
          <w:szCs w:val="28"/>
        </w:rPr>
        <w:t>Attend New Employee Orientations</w:t>
      </w:r>
      <w:r w:rsidR="008B6CE1" w:rsidRPr="00B7410A">
        <w:rPr>
          <w:b/>
          <w:sz w:val="28"/>
          <w:szCs w:val="28"/>
        </w:rPr>
        <w:t>.</w:t>
      </w:r>
      <w:r w:rsidR="008B6CE1" w:rsidRPr="00B7410A">
        <w:rPr>
          <w:b/>
          <w:sz w:val="24"/>
          <w:szCs w:val="24"/>
        </w:rPr>
        <w:t xml:space="preserve"> </w:t>
      </w:r>
      <w:r w:rsidR="00650DD3" w:rsidRPr="00B7410A">
        <w:rPr>
          <w:sz w:val="24"/>
          <w:szCs w:val="24"/>
        </w:rPr>
        <w:t>D</w:t>
      </w:r>
      <w:r w:rsidR="00DA077F" w:rsidRPr="00B7410A">
        <w:rPr>
          <w:sz w:val="24"/>
          <w:szCs w:val="24"/>
        </w:rPr>
        <w:t>evelop</w:t>
      </w:r>
      <w:r w:rsidR="008B6CE1" w:rsidRPr="00B7410A">
        <w:rPr>
          <w:sz w:val="24"/>
          <w:szCs w:val="24"/>
        </w:rPr>
        <w:t xml:space="preserve"> a plan with help from </w:t>
      </w:r>
      <w:r w:rsidR="00650DD3" w:rsidRPr="00B7410A">
        <w:rPr>
          <w:sz w:val="24"/>
          <w:szCs w:val="24"/>
        </w:rPr>
        <w:t>co-workers</w:t>
      </w:r>
      <w:r w:rsidR="008B6CE1" w:rsidRPr="00B7410A">
        <w:rPr>
          <w:sz w:val="24"/>
          <w:szCs w:val="24"/>
        </w:rPr>
        <w:t xml:space="preserve"> to present information about our union at every new employee orientation. </w:t>
      </w:r>
      <w:r w:rsidR="00014745" w:rsidRPr="00B7410A">
        <w:rPr>
          <w:sz w:val="24"/>
          <w:szCs w:val="24"/>
        </w:rPr>
        <w:t xml:space="preserve">Use an outline to make </w:t>
      </w:r>
      <w:r w:rsidR="001E1029" w:rsidRPr="00B7410A">
        <w:rPr>
          <w:sz w:val="24"/>
          <w:szCs w:val="24"/>
        </w:rPr>
        <w:t>sure all information is covered</w:t>
      </w:r>
      <w:r w:rsidR="00650DD3" w:rsidRPr="00B7410A">
        <w:rPr>
          <w:sz w:val="24"/>
          <w:szCs w:val="24"/>
        </w:rPr>
        <w:t>.</w:t>
      </w:r>
    </w:p>
    <w:p w14:paraId="41730888" w14:textId="64276CDE" w:rsidR="004E4FCC" w:rsidRPr="00B7410A" w:rsidRDefault="004E4FCC" w:rsidP="00B7410A">
      <w:pPr>
        <w:rPr>
          <w:sz w:val="24"/>
          <w:szCs w:val="24"/>
        </w:r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Pr="00B7410A">
        <w:rPr>
          <w:b/>
          <w:sz w:val="28"/>
          <w:szCs w:val="28"/>
        </w:rPr>
        <w:t>Create a Short Video</w:t>
      </w:r>
      <w:r w:rsidR="001E6481" w:rsidRPr="00B7410A">
        <w:rPr>
          <w:b/>
          <w:sz w:val="24"/>
          <w:szCs w:val="24"/>
        </w:rPr>
        <w:t xml:space="preserve"> </w:t>
      </w:r>
      <w:r w:rsidR="001E6481" w:rsidRPr="00B7410A">
        <w:rPr>
          <w:sz w:val="24"/>
          <w:szCs w:val="24"/>
        </w:rPr>
        <w:t>with testimonials from our members. Feature on website and/or YouTube</w:t>
      </w:r>
      <w:r w:rsidR="00047D2B" w:rsidRPr="00B7410A">
        <w:rPr>
          <w:sz w:val="24"/>
          <w:szCs w:val="24"/>
        </w:rPr>
        <w:t xml:space="preserve">, Facebook or other social media. </w:t>
      </w:r>
      <w:r w:rsidR="00650DD3" w:rsidRPr="00B7410A">
        <w:rPr>
          <w:sz w:val="24"/>
          <w:szCs w:val="24"/>
        </w:rPr>
        <w:t xml:space="preserve">Use the video to build support for a particular workplace issue or action. </w:t>
      </w:r>
    </w:p>
    <w:p w14:paraId="2F34E1C4" w14:textId="08A54B71" w:rsidR="004E4FCC" w:rsidRPr="00B7410A" w:rsidRDefault="004E4FCC" w:rsidP="00B7410A">
      <w:pPr>
        <w:rPr>
          <w:sz w:val="24"/>
          <w:szCs w:val="24"/>
        </w:rPr>
        <w:sectPr w:rsidR="004E4FCC" w:rsidRPr="00B7410A" w:rsidSect="001E648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="00650DD3" w:rsidRPr="00B7410A">
        <w:rPr>
          <w:b/>
          <w:sz w:val="28"/>
          <w:szCs w:val="28"/>
        </w:rPr>
        <w:t>Organize a Community Service Action</w:t>
      </w:r>
      <w:r w:rsidRPr="00B7410A">
        <w:rPr>
          <w:b/>
          <w:sz w:val="24"/>
          <w:szCs w:val="24"/>
        </w:rPr>
        <w:t xml:space="preserve"> </w:t>
      </w:r>
      <w:r w:rsidR="00650DD3" w:rsidRPr="00B7410A">
        <w:rPr>
          <w:sz w:val="24"/>
          <w:szCs w:val="24"/>
        </w:rPr>
        <w:t xml:space="preserve">that will involve a lot of members and provide a service in the community. Form a committee to help decide what kind of group action might be most involving. </w:t>
      </w:r>
    </w:p>
    <w:p w14:paraId="36320DCF" w14:textId="5FE45F68" w:rsidR="00CD03DF" w:rsidRPr="00B7410A" w:rsidRDefault="00CD03DF" w:rsidP="00B7410A">
      <w:pPr>
        <w:rPr>
          <w:sz w:val="24"/>
          <w:szCs w:val="24"/>
        </w:rPr>
        <w:sectPr w:rsidR="00CD03DF" w:rsidRPr="00B7410A" w:rsidSect="001E648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Pr="00B7410A">
        <w:rPr>
          <w:b/>
          <w:sz w:val="28"/>
          <w:szCs w:val="28"/>
        </w:rPr>
        <w:t xml:space="preserve">Establish a </w:t>
      </w:r>
      <w:r w:rsidR="001B3BEA" w:rsidRPr="00B7410A">
        <w:rPr>
          <w:b/>
          <w:sz w:val="28"/>
          <w:szCs w:val="28"/>
        </w:rPr>
        <w:t xml:space="preserve">Shop Steward </w:t>
      </w:r>
      <w:r w:rsidR="00650DD3" w:rsidRPr="00B7410A">
        <w:rPr>
          <w:b/>
          <w:sz w:val="28"/>
          <w:szCs w:val="28"/>
        </w:rPr>
        <w:t xml:space="preserve">or </w:t>
      </w:r>
      <w:r w:rsidR="00D459E6">
        <w:rPr>
          <w:b/>
          <w:sz w:val="28"/>
          <w:szCs w:val="28"/>
        </w:rPr>
        <w:t>Organizing</w:t>
      </w:r>
      <w:r w:rsidR="00650DD3" w:rsidRPr="00B7410A">
        <w:rPr>
          <w:b/>
          <w:sz w:val="28"/>
          <w:szCs w:val="28"/>
        </w:rPr>
        <w:t xml:space="preserve"> </w:t>
      </w:r>
      <w:r w:rsidR="001B3BEA" w:rsidRPr="00B7410A">
        <w:rPr>
          <w:b/>
          <w:sz w:val="28"/>
          <w:szCs w:val="28"/>
        </w:rPr>
        <w:t>Committee</w:t>
      </w:r>
      <w:r w:rsidR="001B3BEA" w:rsidRPr="00B7410A">
        <w:rPr>
          <w:b/>
          <w:sz w:val="24"/>
          <w:szCs w:val="24"/>
        </w:rPr>
        <w:t xml:space="preserve"> </w:t>
      </w:r>
      <w:r w:rsidR="001B3BEA" w:rsidRPr="00B7410A">
        <w:rPr>
          <w:sz w:val="24"/>
          <w:szCs w:val="24"/>
        </w:rPr>
        <w:t>that meets at least quarterly and takes on actions and projects</w:t>
      </w:r>
      <w:r w:rsidR="00650DD3" w:rsidRPr="00B7410A">
        <w:rPr>
          <w:sz w:val="24"/>
          <w:szCs w:val="24"/>
        </w:rPr>
        <w:t xml:space="preserve"> in the workplace to tackle issues</w:t>
      </w:r>
      <w:r w:rsidR="00B7410A" w:rsidRPr="00B7410A">
        <w:rPr>
          <w:sz w:val="24"/>
          <w:szCs w:val="24"/>
        </w:rPr>
        <w:t xml:space="preserve"> and report back to members. </w:t>
      </w:r>
    </w:p>
    <w:p w14:paraId="39489185" w14:textId="618EF299" w:rsidR="00CD03DF" w:rsidRPr="00B7410A" w:rsidRDefault="00CD03DF" w:rsidP="00B7410A">
      <w:pPr>
        <w:rPr>
          <w:sz w:val="24"/>
          <w:szCs w:val="24"/>
        </w:r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="001B3BEA" w:rsidRPr="00B7410A">
        <w:rPr>
          <w:b/>
          <w:sz w:val="28"/>
          <w:szCs w:val="28"/>
        </w:rPr>
        <w:t>Build a Member Email List</w:t>
      </w:r>
      <w:r w:rsidR="001B3BEA" w:rsidRPr="00B7410A">
        <w:rPr>
          <w:b/>
          <w:sz w:val="24"/>
          <w:szCs w:val="24"/>
        </w:rPr>
        <w:t xml:space="preserve"> </w:t>
      </w:r>
      <w:r w:rsidR="00016A19" w:rsidRPr="00B7410A">
        <w:rPr>
          <w:sz w:val="24"/>
          <w:szCs w:val="24"/>
        </w:rPr>
        <w:t xml:space="preserve">to </w:t>
      </w:r>
      <w:r w:rsidR="001B3BEA" w:rsidRPr="00B7410A">
        <w:rPr>
          <w:sz w:val="24"/>
          <w:szCs w:val="24"/>
        </w:rPr>
        <w:t>quickly communicate with and mobilize members. Create a contest to get email addresses. Develop a template to be able t</w:t>
      </w:r>
      <w:r w:rsidR="00B431CB" w:rsidRPr="00B7410A">
        <w:rPr>
          <w:sz w:val="24"/>
          <w:szCs w:val="24"/>
        </w:rPr>
        <w:t>o send out “email blasts”</w:t>
      </w:r>
      <w:r w:rsidR="00D459E6">
        <w:rPr>
          <w:sz w:val="24"/>
          <w:szCs w:val="24"/>
        </w:rPr>
        <w:t xml:space="preserve"> easily</w:t>
      </w:r>
      <w:r w:rsidR="00B431CB" w:rsidRPr="00B7410A">
        <w:rPr>
          <w:sz w:val="24"/>
          <w:szCs w:val="24"/>
        </w:rPr>
        <w:t>.</w:t>
      </w:r>
    </w:p>
    <w:p w14:paraId="0F9B523E" w14:textId="21A8E506" w:rsidR="00BF1DF8" w:rsidRDefault="005549D9" w:rsidP="00B7410A">
      <w:pPr>
        <w:rPr>
          <w:sz w:val="24"/>
          <w:szCs w:val="24"/>
        </w:r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Pr="00B7410A">
        <w:rPr>
          <w:b/>
          <w:sz w:val="28"/>
          <w:szCs w:val="28"/>
        </w:rPr>
        <w:t>S</w:t>
      </w:r>
      <w:r w:rsidR="00BF1DF8" w:rsidRPr="00B7410A">
        <w:rPr>
          <w:b/>
          <w:sz w:val="28"/>
          <w:szCs w:val="28"/>
        </w:rPr>
        <w:t>urvey Members</w:t>
      </w:r>
      <w:r w:rsidR="00B7410A" w:rsidRPr="00B7410A">
        <w:rPr>
          <w:b/>
          <w:sz w:val="24"/>
          <w:szCs w:val="24"/>
        </w:rPr>
        <w:t xml:space="preserve"> </w:t>
      </w:r>
      <w:r w:rsidR="00B7410A">
        <w:rPr>
          <w:sz w:val="24"/>
          <w:szCs w:val="24"/>
        </w:rPr>
        <w:t>about</w:t>
      </w:r>
      <w:r w:rsidR="00D459E6">
        <w:rPr>
          <w:sz w:val="24"/>
          <w:szCs w:val="24"/>
        </w:rPr>
        <w:t xml:space="preserve"> </w:t>
      </w:r>
      <w:r w:rsidR="00B7410A">
        <w:rPr>
          <w:sz w:val="24"/>
          <w:szCs w:val="24"/>
        </w:rPr>
        <w:t xml:space="preserve">what issues are most important and get ideas for making improvements. </w:t>
      </w:r>
      <w:r w:rsidR="000F3AB4">
        <w:rPr>
          <w:sz w:val="24"/>
          <w:szCs w:val="24"/>
        </w:rPr>
        <w:t xml:space="preserve">Survey 1:1, at brown bag lunches and other face to face settings. </w:t>
      </w:r>
    </w:p>
    <w:p w14:paraId="28566C79" w14:textId="21E683DB" w:rsidR="000F158D" w:rsidRDefault="00B7410A" w:rsidP="00B7410A">
      <w:pPr>
        <w:rPr>
          <w:sz w:val="24"/>
          <w:szCs w:val="24"/>
        </w:r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="002E1584">
        <w:rPr>
          <w:b/>
          <w:sz w:val="28"/>
          <w:szCs w:val="28"/>
        </w:rPr>
        <w:t xml:space="preserve">Look </w:t>
      </w:r>
      <w:r w:rsidR="006C4FE1">
        <w:rPr>
          <w:b/>
          <w:sz w:val="28"/>
          <w:szCs w:val="28"/>
        </w:rPr>
        <w:t>f</w:t>
      </w:r>
      <w:r w:rsidR="002E1584">
        <w:rPr>
          <w:b/>
          <w:sz w:val="28"/>
          <w:szCs w:val="28"/>
        </w:rPr>
        <w:t xml:space="preserve">or Opportunities </w:t>
      </w:r>
      <w:r w:rsidR="002E1584">
        <w:rPr>
          <w:sz w:val="24"/>
          <w:szCs w:val="24"/>
        </w:rPr>
        <w:t>to create new leaders and a strengthen solidarity when working through grievances, contract negotiations, or other workplace situation</w:t>
      </w:r>
      <w:r w:rsidR="006C4FE1">
        <w:rPr>
          <w:sz w:val="24"/>
          <w:szCs w:val="24"/>
        </w:rPr>
        <w:t>s</w:t>
      </w:r>
      <w:r w:rsidR="002E1584">
        <w:rPr>
          <w:sz w:val="24"/>
          <w:szCs w:val="24"/>
        </w:rPr>
        <w:t xml:space="preserve">. </w:t>
      </w:r>
    </w:p>
    <w:p w14:paraId="235D3D74" w14:textId="6B1DAE1D" w:rsidR="006D325B" w:rsidRPr="00D459E6" w:rsidRDefault="006D325B" w:rsidP="00B7410A">
      <w:pPr>
        <w:rPr>
          <w:sz w:val="24"/>
          <w:szCs w:val="24"/>
        </w:r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="00D459E6">
        <w:rPr>
          <w:b/>
          <w:sz w:val="28"/>
          <w:szCs w:val="28"/>
        </w:rPr>
        <w:t xml:space="preserve">Take a Stand </w:t>
      </w:r>
      <w:r w:rsidR="00D459E6">
        <w:rPr>
          <w:sz w:val="24"/>
          <w:szCs w:val="24"/>
        </w:rPr>
        <w:t xml:space="preserve">and organize activities to support important political campaigns and initiatives that benefit working people and their families. </w:t>
      </w:r>
    </w:p>
    <w:p w14:paraId="4F5B43C2" w14:textId="77777777" w:rsidR="00EF65F9" w:rsidRPr="00B7410A" w:rsidRDefault="00EF65F9" w:rsidP="00B7410A">
      <w:pPr>
        <w:rPr>
          <w:sz w:val="24"/>
          <w:szCs w:val="24"/>
        </w:rPr>
      </w:pPr>
      <w:r w:rsidRPr="00B7410A">
        <w:rPr>
          <w:sz w:val="28"/>
          <w:szCs w:val="28"/>
        </w:rPr>
        <w:sym w:font="Wingdings" w:char="F071"/>
      </w:r>
      <w:r w:rsidRPr="00B7410A">
        <w:rPr>
          <w:sz w:val="28"/>
          <w:szCs w:val="28"/>
        </w:rPr>
        <w:t xml:space="preserve"> </w:t>
      </w:r>
      <w:r w:rsidRPr="00B7410A">
        <w:rPr>
          <w:b/>
          <w:sz w:val="28"/>
          <w:szCs w:val="28"/>
        </w:rPr>
        <w:t>Your Great Idea.</w:t>
      </w:r>
      <w:r w:rsidRPr="00B7410A">
        <w:rPr>
          <w:b/>
          <w:sz w:val="24"/>
          <w:szCs w:val="24"/>
        </w:rPr>
        <w:t xml:space="preserve"> </w:t>
      </w:r>
      <w:r w:rsidRPr="00B7410A">
        <w:rPr>
          <w:sz w:val="24"/>
          <w:szCs w:val="24"/>
        </w:rPr>
        <w:t>Whatever that is, figure out the necessary resources and take action!</w:t>
      </w:r>
    </w:p>
    <w:p w14:paraId="0450D042" w14:textId="14B7EDB0" w:rsidR="003504AD" w:rsidRPr="00BE0358" w:rsidRDefault="003504AD" w:rsidP="003504AD">
      <w:pPr>
        <w:pStyle w:val="NoSpacing"/>
        <w:rPr>
          <w:i/>
          <w:sz w:val="16"/>
          <w:szCs w:val="16"/>
        </w:rPr>
      </w:pPr>
      <w:r w:rsidRPr="00BE0358">
        <w:rPr>
          <w:i/>
          <w:sz w:val="16"/>
          <w:szCs w:val="16"/>
        </w:rPr>
        <w:t>opeiu</w:t>
      </w:r>
    </w:p>
    <w:p w14:paraId="7B435166" w14:textId="08EE8842" w:rsidR="000813C5" w:rsidRDefault="003504AD" w:rsidP="003504AD">
      <w:pPr>
        <w:pStyle w:val="NoSpacing"/>
      </w:pPr>
      <w:proofErr w:type="spellStart"/>
      <w:r w:rsidRPr="00BE0358">
        <w:rPr>
          <w:i/>
          <w:sz w:val="16"/>
          <w:szCs w:val="16"/>
        </w:rPr>
        <w:t>afl-cio</w:t>
      </w:r>
      <w:proofErr w:type="spellEnd"/>
    </w:p>
    <w:sectPr w:rsidR="000813C5" w:rsidSect="001E648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16"/>
    <w:rsid w:val="00014745"/>
    <w:rsid w:val="00016A19"/>
    <w:rsid w:val="00047D2B"/>
    <w:rsid w:val="00051557"/>
    <w:rsid w:val="000813C5"/>
    <w:rsid w:val="000C1F24"/>
    <w:rsid w:val="000C69EE"/>
    <w:rsid w:val="000F158D"/>
    <w:rsid w:val="000F3AB4"/>
    <w:rsid w:val="001B3BEA"/>
    <w:rsid w:val="001E1029"/>
    <w:rsid w:val="001E6481"/>
    <w:rsid w:val="002356B8"/>
    <w:rsid w:val="00242B77"/>
    <w:rsid w:val="00252246"/>
    <w:rsid w:val="00276ADE"/>
    <w:rsid w:val="002A5CE6"/>
    <w:rsid w:val="002E1584"/>
    <w:rsid w:val="002E4156"/>
    <w:rsid w:val="003504AD"/>
    <w:rsid w:val="004A6795"/>
    <w:rsid w:val="004D1FC0"/>
    <w:rsid w:val="004E4FCC"/>
    <w:rsid w:val="005549D9"/>
    <w:rsid w:val="00586822"/>
    <w:rsid w:val="005C2B0C"/>
    <w:rsid w:val="005E158D"/>
    <w:rsid w:val="00650DD3"/>
    <w:rsid w:val="006C4FE1"/>
    <w:rsid w:val="006D325B"/>
    <w:rsid w:val="00753FF6"/>
    <w:rsid w:val="007671B8"/>
    <w:rsid w:val="008A793E"/>
    <w:rsid w:val="008B6CE1"/>
    <w:rsid w:val="008C6159"/>
    <w:rsid w:val="009056D3"/>
    <w:rsid w:val="009A2B82"/>
    <w:rsid w:val="009C5A29"/>
    <w:rsid w:val="00A92EDE"/>
    <w:rsid w:val="00AE5C33"/>
    <w:rsid w:val="00B431CB"/>
    <w:rsid w:val="00B7410A"/>
    <w:rsid w:val="00B832D0"/>
    <w:rsid w:val="00BC6416"/>
    <w:rsid w:val="00BF1DF8"/>
    <w:rsid w:val="00C13B3C"/>
    <w:rsid w:val="00CB42D3"/>
    <w:rsid w:val="00CD03DF"/>
    <w:rsid w:val="00D459E6"/>
    <w:rsid w:val="00DA077F"/>
    <w:rsid w:val="00EA2523"/>
    <w:rsid w:val="00EA6FCE"/>
    <w:rsid w:val="00EF65F9"/>
    <w:rsid w:val="00F7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6598"/>
  <w15:docId w15:val="{87CEDF8D-ED21-419B-9E61-62478AB2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</dc:creator>
  <cp:lastModifiedBy>Cynthia Schu</cp:lastModifiedBy>
  <cp:revision>2</cp:revision>
  <cp:lastPrinted>2014-05-13T06:10:00Z</cp:lastPrinted>
  <dcterms:created xsi:type="dcterms:W3CDTF">2018-02-26T23:55:00Z</dcterms:created>
  <dcterms:modified xsi:type="dcterms:W3CDTF">2018-02-26T23:55:00Z</dcterms:modified>
</cp:coreProperties>
</file>